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0C9B0" w14:textId="19BC4D99" w:rsidR="00FB7E5B" w:rsidRDefault="00DE3EF1" w:rsidP="00DE3EF1">
      <w:pPr>
        <w:spacing w:after="0"/>
        <w:jc w:val="center"/>
        <w:rPr>
          <w:rFonts w:asciiTheme="majorHAnsi" w:hAnsiTheme="majorHAnsi" w:cs="Aharoni"/>
          <w:b/>
          <w:bCs/>
          <w:sz w:val="72"/>
          <w:szCs w:val="72"/>
        </w:rPr>
      </w:pPr>
      <w:r>
        <w:rPr>
          <w:rFonts w:asciiTheme="majorHAnsi" w:hAnsiTheme="majorHAnsi" w:cs="Aharoni"/>
          <w:b/>
          <w:bCs/>
          <w:sz w:val="72"/>
          <w:szCs w:val="72"/>
        </w:rPr>
        <w:t>Kamenictví Janošek</w:t>
      </w:r>
    </w:p>
    <w:p w14:paraId="5BF5F05F" w14:textId="77777777" w:rsidR="00DE3EF1" w:rsidRPr="00DE3EF1" w:rsidRDefault="00DE3EF1" w:rsidP="00DE3EF1">
      <w:pPr>
        <w:jc w:val="center"/>
        <w:rPr>
          <w:rFonts w:asciiTheme="majorHAnsi" w:hAnsiTheme="majorHAnsi" w:cs="Aharoni"/>
          <w:b/>
          <w:bCs/>
          <w:sz w:val="32"/>
          <w:szCs w:val="32"/>
        </w:rPr>
      </w:pPr>
    </w:p>
    <w:p w14:paraId="17A8F7E3" w14:textId="380A1BF3" w:rsidR="00FD710C" w:rsidRPr="00FD710C" w:rsidRDefault="00FD710C" w:rsidP="00FD710C">
      <w:pPr>
        <w:rPr>
          <w:rFonts w:cs="Aharoni"/>
          <w:b/>
          <w:bCs/>
          <w:sz w:val="24"/>
          <w:szCs w:val="24"/>
        </w:rPr>
      </w:pPr>
      <w:r w:rsidRPr="00FD710C">
        <w:rPr>
          <w:rFonts w:cs="Aharoni"/>
          <w:b/>
          <w:bCs/>
          <w:sz w:val="24"/>
          <w:szCs w:val="24"/>
        </w:rPr>
        <w:t>Kamenictví Janošek oznamuje všem občanům, že bude</w:t>
      </w:r>
      <w:r w:rsidR="0000412C">
        <w:rPr>
          <w:rFonts w:cs="Aharoni"/>
          <w:b/>
          <w:bCs/>
          <w:sz w:val="24"/>
          <w:szCs w:val="24"/>
        </w:rPr>
        <w:t xml:space="preserve"> </w:t>
      </w:r>
      <w:r w:rsidR="00AE11FE">
        <w:rPr>
          <w:rFonts w:cs="Aharoni"/>
          <w:b/>
          <w:bCs/>
          <w:sz w:val="24"/>
          <w:szCs w:val="24"/>
        </w:rPr>
        <w:t>v</w:t>
      </w:r>
      <w:r w:rsidR="00003999">
        <w:rPr>
          <w:rFonts w:cs="Aharoni"/>
          <w:b/>
          <w:bCs/>
          <w:sz w:val="24"/>
          <w:szCs w:val="24"/>
        </w:rPr>
        <w:t xml:space="preserve"> </w:t>
      </w:r>
      <w:proofErr w:type="gramStart"/>
      <w:r w:rsidR="00003999">
        <w:rPr>
          <w:rFonts w:cs="Aharoni"/>
          <w:b/>
          <w:bCs/>
          <w:sz w:val="24"/>
          <w:szCs w:val="24"/>
        </w:rPr>
        <w:t>pátek</w:t>
      </w:r>
      <w:r w:rsidR="00AE11FE">
        <w:rPr>
          <w:rFonts w:cs="Aharoni"/>
          <w:b/>
          <w:bCs/>
          <w:sz w:val="24"/>
          <w:szCs w:val="24"/>
        </w:rPr>
        <w:t xml:space="preserve"> </w:t>
      </w:r>
      <w:r w:rsidR="0000412C">
        <w:rPr>
          <w:rFonts w:cs="Aharoni"/>
          <w:b/>
          <w:bCs/>
          <w:sz w:val="24"/>
          <w:szCs w:val="24"/>
        </w:rPr>
        <w:t xml:space="preserve"> </w:t>
      </w:r>
      <w:r w:rsidR="00AE11FE">
        <w:rPr>
          <w:rFonts w:cs="Aharoni"/>
          <w:b/>
          <w:bCs/>
          <w:sz w:val="24"/>
          <w:szCs w:val="24"/>
        </w:rPr>
        <w:t>1</w:t>
      </w:r>
      <w:r w:rsidR="00003999">
        <w:rPr>
          <w:rFonts w:cs="Aharoni"/>
          <w:b/>
          <w:bCs/>
          <w:sz w:val="24"/>
          <w:szCs w:val="24"/>
        </w:rPr>
        <w:t>1</w:t>
      </w:r>
      <w:r w:rsidR="00AE11FE">
        <w:rPr>
          <w:rFonts w:cs="Aharoni"/>
          <w:b/>
          <w:bCs/>
          <w:sz w:val="24"/>
          <w:szCs w:val="24"/>
        </w:rPr>
        <w:t>.10.</w:t>
      </w:r>
      <w:r w:rsidR="00DE3EF1">
        <w:rPr>
          <w:rFonts w:cs="Aharoni"/>
          <w:b/>
          <w:bCs/>
          <w:sz w:val="24"/>
          <w:szCs w:val="24"/>
        </w:rPr>
        <w:t>2024</w:t>
      </w:r>
      <w:proofErr w:type="gramEnd"/>
    </w:p>
    <w:p w14:paraId="1D7BF4A7" w14:textId="59C885D5" w:rsidR="00FD710C" w:rsidRDefault="00DE3EF1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 xml:space="preserve">od </w:t>
      </w:r>
      <w:r w:rsidR="00D206A5">
        <w:rPr>
          <w:rFonts w:cs="Aharoni"/>
          <w:b/>
          <w:bCs/>
          <w:sz w:val="24"/>
          <w:szCs w:val="24"/>
        </w:rPr>
        <w:t>13:30-14:00</w:t>
      </w:r>
      <w:r>
        <w:rPr>
          <w:rFonts w:cs="Aharoni"/>
          <w:b/>
          <w:bCs/>
          <w:sz w:val="24"/>
          <w:szCs w:val="24"/>
        </w:rPr>
        <w:t xml:space="preserve"> n</w:t>
      </w:r>
      <w:r w:rsidR="00FD710C" w:rsidRPr="00FD710C">
        <w:rPr>
          <w:rFonts w:cs="Aharoni"/>
          <w:b/>
          <w:bCs/>
          <w:sz w:val="24"/>
          <w:szCs w:val="24"/>
        </w:rPr>
        <w:t xml:space="preserve">a místním hřbitově přijímat objednávky na kamenické práce a úpravy pomníků se slevou </w:t>
      </w:r>
      <w:r w:rsidR="00FD710C" w:rsidRPr="00FD710C">
        <w:rPr>
          <w:rFonts w:cs="Aharoni"/>
          <w:b/>
          <w:bCs/>
          <w:sz w:val="52"/>
          <w:szCs w:val="52"/>
        </w:rPr>
        <w:t>-</w:t>
      </w:r>
      <w:r w:rsidR="00FD710C" w:rsidRPr="00FD710C">
        <w:rPr>
          <w:rFonts w:cs="Aharoni"/>
          <w:b/>
          <w:bCs/>
          <w:sz w:val="48"/>
          <w:szCs w:val="48"/>
        </w:rPr>
        <w:t>20%</w:t>
      </w:r>
    </w:p>
    <w:p w14:paraId="5D5B1316" w14:textId="5545FD34" w:rsidR="00FD710C" w:rsidRDefault="00FD710C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Provádíme:</w:t>
      </w:r>
    </w:p>
    <w:p w14:paraId="6688FBE9" w14:textId="5B9DC123" w:rsidR="00FD710C" w:rsidRDefault="00FD710C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Výrobu nových pomníků, renovace stávajících pomníků, broušení terasa,</w:t>
      </w:r>
    </w:p>
    <w:p w14:paraId="0A5E438E" w14:textId="21BB8DA9" w:rsidR="00FD710C" w:rsidRDefault="00FD710C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Prodej veškerých pomníkových doplňků, sekání písma a obnova písma.</w:t>
      </w:r>
    </w:p>
    <w:p w14:paraId="459E8444" w14:textId="1C9EEA4B" w:rsidR="00FD710C" w:rsidRDefault="00FD710C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 případě zájmu se dostavte na místní hřbitov</w:t>
      </w:r>
      <w:r w:rsidR="00DE3EF1">
        <w:rPr>
          <w:rFonts w:cs="Aharoni"/>
          <w:b/>
          <w:bCs/>
          <w:sz w:val="24"/>
          <w:szCs w:val="24"/>
        </w:rPr>
        <w:t xml:space="preserve"> za každého počasí</w:t>
      </w:r>
    </w:p>
    <w:p w14:paraId="1D20F0A4" w14:textId="62FF697F" w:rsidR="00FD710C" w:rsidRDefault="00DE3EF1" w:rsidP="00FD710C">
      <w:pPr>
        <w:rPr>
          <w:rFonts w:cs="Aharoni"/>
          <w:b/>
          <w:bCs/>
          <w:sz w:val="52"/>
          <w:szCs w:val="52"/>
        </w:rPr>
      </w:pPr>
      <w:r>
        <w:rPr>
          <w:rFonts w:cs="Aharoni"/>
          <w:b/>
          <w:bCs/>
          <w:sz w:val="24"/>
          <w:szCs w:val="24"/>
        </w:rPr>
        <w:t>n</w:t>
      </w:r>
      <w:r w:rsidR="00FD710C">
        <w:rPr>
          <w:rFonts w:cs="Aharoni"/>
          <w:b/>
          <w:bCs/>
          <w:sz w:val="24"/>
          <w:szCs w:val="24"/>
        </w:rPr>
        <w:t xml:space="preserve">ebo volejte na číslo </w:t>
      </w:r>
      <w:r w:rsidR="00FD710C">
        <w:rPr>
          <w:rFonts w:cs="Aharoni"/>
          <w:b/>
          <w:bCs/>
          <w:sz w:val="52"/>
          <w:szCs w:val="52"/>
        </w:rPr>
        <w:t>777 056 358</w:t>
      </w:r>
    </w:p>
    <w:p w14:paraId="50A1D479" w14:textId="7C25E2A0" w:rsidR="00FD710C" w:rsidRPr="00FD710C" w:rsidRDefault="00FD710C" w:rsidP="00FD710C">
      <w:pPr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Můžete nás také najít na internetových stránkách www.kamenictví-tt.cz</w:t>
      </w:r>
    </w:p>
    <w:sectPr w:rsidR="00FD710C" w:rsidRPr="00FD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D3"/>
    <w:rsid w:val="00003999"/>
    <w:rsid w:val="0000412C"/>
    <w:rsid w:val="0005693D"/>
    <w:rsid w:val="000A318D"/>
    <w:rsid w:val="000F3DAA"/>
    <w:rsid w:val="00291FEE"/>
    <w:rsid w:val="00362E91"/>
    <w:rsid w:val="005E43DE"/>
    <w:rsid w:val="00641FD6"/>
    <w:rsid w:val="006E6A62"/>
    <w:rsid w:val="007062FB"/>
    <w:rsid w:val="00934648"/>
    <w:rsid w:val="00A9150C"/>
    <w:rsid w:val="00AD6946"/>
    <w:rsid w:val="00AE11FE"/>
    <w:rsid w:val="00BA7CEB"/>
    <w:rsid w:val="00C448C7"/>
    <w:rsid w:val="00D206A5"/>
    <w:rsid w:val="00DE3EF1"/>
    <w:rsid w:val="00E167C4"/>
    <w:rsid w:val="00F60CD3"/>
    <w:rsid w:val="00F93E2C"/>
    <w:rsid w:val="00FB7E5B"/>
    <w:rsid w:val="00F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59A"/>
  <w15:chartTrackingRefBased/>
  <w15:docId w15:val="{6664253A-13A1-4A93-BDBA-5F39C3D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0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0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0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0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0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0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0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0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0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0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0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0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0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C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0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0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0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0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0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C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0C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0C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0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C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0C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438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Sotorníková</dc:creator>
  <cp:keywords/>
  <dc:description/>
  <cp:lastModifiedBy>podatelna</cp:lastModifiedBy>
  <cp:revision>3</cp:revision>
  <dcterms:created xsi:type="dcterms:W3CDTF">2024-10-08T07:02:00Z</dcterms:created>
  <dcterms:modified xsi:type="dcterms:W3CDTF">2024-10-08T07:02:00Z</dcterms:modified>
</cp:coreProperties>
</file>